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615C" w14:textId="39D20536" w:rsidR="00C10306" w:rsidRPr="00C10306" w:rsidRDefault="00C10306">
      <w:pPr>
        <w:rPr>
          <w:rFonts w:ascii="Arial" w:hAnsi="Arial" w:cs="Arial"/>
          <w:b/>
        </w:rPr>
      </w:pPr>
      <w:r w:rsidRPr="00C10306">
        <w:rPr>
          <w:rFonts w:ascii="Arial" w:hAnsi="Arial" w:cs="Arial"/>
          <w:b/>
        </w:rPr>
        <w:t>UM ORSP Required</w:t>
      </w:r>
      <w:r w:rsidR="0056738B">
        <w:rPr>
          <w:rFonts w:ascii="Arial" w:hAnsi="Arial" w:cs="Arial"/>
          <w:b/>
        </w:rPr>
        <w:t>, Non-Binding</w:t>
      </w:r>
      <w:r w:rsidRPr="00C10306">
        <w:rPr>
          <w:rFonts w:ascii="Arial" w:hAnsi="Arial" w:cs="Arial"/>
          <w:b/>
        </w:rPr>
        <w:t xml:space="preserve"> Internal Notice of Intent</w:t>
      </w:r>
    </w:p>
    <w:p w14:paraId="55B50619" w14:textId="77777777" w:rsidR="00C10306" w:rsidRDefault="00C10306">
      <w:pPr>
        <w:rPr>
          <w:rFonts w:ascii="Arial" w:hAnsi="Arial" w:cs="Arial"/>
        </w:rPr>
      </w:pPr>
    </w:p>
    <w:p w14:paraId="2BE7A724" w14:textId="68D1DA6A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NSF Major Research Instrumentation </w:t>
      </w:r>
    </w:p>
    <w:p w14:paraId="3971C4C0" w14:textId="2D82C7D7" w:rsidR="00C10306" w:rsidRDefault="00F81284">
      <w:pPr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C10306">
        <w:rPr>
          <w:rFonts w:ascii="Arial" w:hAnsi="Arial" w:cs="Arial"/>
        </w:rPr>
        <w:t xml:space="preserve"> Competition</w:t>
      </w:r>
    </w:p>
    <w:p w14:paraId="4C9AED9E" w14:textId="77777777" w:rsidR="00C10306" w:rsidRDefault="00C10306">
      <w:pPr>
        <w:rPr>
          <w:rFonts w:ascii="Arial" w:hAnsi="Arial" w:cs="Arial"/>
        </w:rPr>
      </w:pPr>
    </w:p>
    <w:p w14:paraId="3D1ED48A" w14:textId="7ED7D62A" w:rsidR="00C10306" w:rsidRPr="00903B1C" w:rsidRDefault="00C103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Please complete and upload this </w:t>
      </w:r>
      <w:r w:rsidR="0056738B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Notice of Intent to the ORSP </w:t>
      </w:r>
      <w:proofErr w:type="spellStart"/>
      <w:r>
        <w:rPr>
          <w:rFonts w:ascii="Arial" w:hAnsi="Arial" w:cs="Arial"/>
        </w:rPr>
        <w:t>InfoReady</w:t>
      </w:r>
      <w:proofErr w:type="spellEnd"/>
      <w:r>
        <w:rPr>
          <w:rFonts w:ascii="Arial" w:hAnsi="Arial" w:cs="Arial"/>
        </w:rPr>
        <w:t xml:space="preserve"> Review Portal </w:t>
      </w:r>
      <w:hyperlink r:id="rId8" w:history="1">
        <w:r w:rsidRPr="00C76FB8">
          <w:rPr>
            <w:rStyle w:val="Hyperlink"/>
            <w:rFonts w:ascii="Arial" w:hAnsi="Arial" w:cs="Arial"/>
          </w:rPr>
          <w:t>https://olemiss.infoready4.com</w:t>
        </w:r>
      </w:hyperlink>
      <w:r w:rsidR="0056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due date listed at</w:t>
      </w:r>
      <w:r w:rsidR="00EC0102">
        <w:rPr>
          <w:rFonts w:ascii="Arial" w:hAnsi="Arial" w:cs="Arial"/>
        </w:rPr>
        <w:t xml:space="preserve"> </w:t>
      </w:r>
      <w:hyperlink r:id="rId9" w:history="1">
        <w:r w:rsidR="00F81284" w:rsidRPr="009746F4">
          <w:rPr>
            <w:rStyle w:val="Hyperlink"/>
            <w:rFonts w:ascii="Arial" w:hAnsi="Arial" w:cs="Arial"/>
          </w:rPr>
          <w:t>http://research.olemiss.edu/nsfmri2018for2019</w:t>
        </w:r>
      </w:hyperlink>
      <w:r w:rsidR="00F81284">
        <w:rPr>
          <w:rFonts w:ascii="Arial" w:hAnsi="Arial" w:cs="Arial"/>
        </w:rPr>
        <w:t>.</w:t>
      </w:r>
      <w:r w:rsidR="00EC0102">
        <w:rPr>
          <w:rFonts w:ascii="Arial" w:hAnsi="Arial" w:cs="Arial"/>
        </w:rPr>
        <w:t xml:space="preserve"> </w:t>
      </w:r>
      <w:r w:rsidR="0056738B">
        <w:rPr>
          <w:rFonts w:ascii="Arial" w:hAnsi="Arial" w:cs="Arial"/>
        </w:rPr>
        <w:t>This notice REQUIRED but NOT BINDING.</w:t>
      </w:r>
      <w:r w:rsidR="006959C5">
        <w:rPr>
          <w:rFonts w:ascii="Arial" w:hAnsi="Arial" w:cs="Arial"/>
        </w:rPr>
        <w:t xml:space="preserve"> That is, those who do not submit an Internal Notice of Intent will not be allowed to submit an Internal Pre-Propos</w:t>
      </w:r>
      <w:r w:rsidR="00F81284">
        <w:rPr>
          <w:rFonts w:ascii="Arial" w:hAnsi="Arial" w:cs="Arial"/>
        </w:rPr>
        <w:t xml:space="preserve">al to compete for one of UM’s </w:t>
      </w:r>
      <w:bookmarkStart w:id="0" w:name="_GoBack"/>
      <w:bookmarkEnd w:id="0"/>
      <w:r w:rsidR="006959C5">
        <w:rPr>
          <w:rFonts w:ascii="Arial" w:hAnsi="Arial" w:cs="Arial"/>
        </w:rPr>
        <w:t>3 proposal slots. However, those who do submit an Internal Notice of Intent may still change their mind and not submit an Internal Pre-Proposal if they decide not to.</w:t>
      </w:r>
    </w:p>
    <w:p w14:paraId="10CD032C" w14:textId="77777777" w:rsidR="00380C53" w:rsidRDefault="00380C53">
      <w:pPr>
        <w:rPr>
          <w:rFonts w:ascii="Arial" w:hAnsi="Arial" w:cs="Arial"/>
        </w:rPr>
      </w:pPr>
    </w:p>
    <w:p w14:paraId="23FF6695" w14:textId="77777777" w:rsidR="00380C53" w:rsidRDefault="00380C53">
      <w:pPr>
        <w:rPr>
          <w:rFonts w:ascii="Arial" w:hAnsi="Arial" w:cs="Arial"/>
        </w:rPr>
      </w:pPr>
      <w:r w:rsidRPr="00380C53">
        <w:rPr>
          <w:rFonts w:ascii="Arial" w:hAnsi="Arial" w:cs="Arial"/>
          <w:b/>
        </w:rPr>
        <w:t>MRI Type</w:t>
      </w:r>
      <w:r>
        <w:rPr>
          <w:rFonts w:ascii="Arial" w:hAnsi="Arial" w:cs="Arial"/>
        </w:rPr>
        <w:t xml:space="preserve">: </w:t>
      </w:r>
      <w:r w:rsidRPr="00380C53">
        <w:rPr>
          <w:rFonts w:ascii="Arial" w:hAnsi="Arial" w:cs="Arial"/>
          <w:i/>
        </w:rPr>
        <w:t>Acquisition or Development</w:t>
      </w:r>
    </w:p>
    <w:p w14:paraId="180F336E" w14:textId="77777777" w:rsidR="00380C53" w:rsidRDefault="00380C53">
      <w:pPr>
        <w:rPr>
          <w:rFonts w:ascii="Arial" w:hAnsi="Arial" w:cs="Arial"/>
        </w:rPr>
      </w:pPr>
    </w:p>
    <w:p w14:paraId="1A34B983" w14:textId="35158FE7" w:rsidR="00380C53" w:rsidRDefault="00C1030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Instrument Type</w:t>
      </w:r>
      <w:r w:rsidR="00380C5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Brief description of the proposed instrument</w:t>
      </w:r>
    </w:p>
    <w:p w14:paraId="5504D2BD" w14:textId="77777777" w:rsidR="00C10306" w:rsidRDefault="00C10306">
      <w:pPr>
        <w:rPr>
          <w:rFonts w:ascii="Arial" w:hAnsi="Arial" w:cs="Arial"/>
          <w:i/>
        </w:rPr>
      </w:pPr>
    </w:p>
    <w:p w14:paraId="173E5255" w14:textId="582E0F2E" w:rsidR="00C10306" w:rsidRDefault="00C1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Approximate Instrument Cost:</w:t>
      </w:r>
    </w:p>
    <w:p w14:paraId="2FAB42CA" w14:textId="760FD2C1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acquisition proposals, the </w:t>
      </w:r>
      <w:r w:rsidR="00EC0102">
        <w:rPr>
          <w:rFonts w:ascii="Arial" w:hAnsi="Arial" w:cs="Arial"/>
        </w:rPr>
        <w:t>APPROXIMATE list price of the instrument. Range is ok.</w:t>
      </w:r>
    </w:p>
    <w:p w14:paraId="010C8F35" w14:textId="58153305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development proposals, the </w:t>
      </w:r>
      <w:r w:rsidR="00EC0102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anticipated cost of developing the instrument.</w:t>
      </w:r>
      <w:r w:rsidR="00EC0102">
        <w:rPr>
          <w:rFonts w:ascii="Arial" w:hAnsi="Arial" w:cs="Arial"/>
        </w:rPr>
        <w:t xml:space="preserve"> Range ok.</w:t>
      </w:r>
    </w:p>
    <w:p w14:paraId="6711F304" w14:textId="77777777" w:rsidR="00C10306" w:rsidRDefault="00C10306">
      <w:pPr>
        <w:rPr>
          <w:rFonts w:ascii="Arial" w:hAnsi="Arial" w:cs="Arial"/>
        </w:rPr>
      </w:pPr>
    </w:p>
    <w:p w14:paraId="1BA16FBB" w14:textId="3A8EB616" w:rsidR="00EC0102" w:rsidRDefault="00C10306" w:rsidP="00EC0102">
      <w:pPr>
        <w:rPr>
          <w:rFonts w:ascii="Arial" w:hAnsi="Arial" w:cs="Arial"/>
        </w:rPr>
      </w:pPr>
      <w:r>
        <w:rPr>
          <w:rFonts w:ascii="Arial" w:hAnsi="Arial" w:cs="Arial"/>
          <w:b/>
        </w:rPr>
        <w:t>Anticipated User Base:</w:t>
      </w:r>
      <w:r w:rsidR="00EC0102">
        <w:rPr>
          <w:rFonts w:ascii="Arial" w:hAnsi="Arial" w:cs="Arial"/>
        </w:rPr>
        <w:t xml:space="preserve"> </w:t>
      </w:r>
      <w:r w:rsidRPr="00EC0102">
        <w:rPr>
          <w:rFonts w:ascii="Arial" w:hAnsi="Arial" w:cs="Arial"/>
          <w:b/>
        </w:rPr>
        <w:t>Approximately</w:t>
      </w:r>
      <w:r>
        <w:rPr>
          <w:rFonts w:ascii="Arial" w:hAnsi="Arial" w:cs="Arial"/>
        </w:rPr>
        <w:t xml:space="preserve"> how many UM users (excluding students) do you </w:t>
      </w:r>
      <w:r w:rsidRPr="00EC0102">
        <w:rPr>
          <w:rFonts w:ascii="Arial" w:hAnsi="Arial" w:cs="Arial"/>
          <w:b/>
        </w:rPr>
        <w:t>anticipate</w:t>
      </w:r>
      <w:r>
        <w:rPr>
          <w:rFonts w:ascii="Arial" w:hAnsi="Arial" w:cs="Arial"/>
        </w:rPr>
        <w:t xml:space="preserve"> using the instrument over the 3 year project period? From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departments? And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schools? Of these, approximately how many do you think will sign-on as named users of the proposed instrument at pre-proposal time? Of these, how many have already committed to you their interest in such an instrument/proposal? </w:t>
      </w:r>
      <w:r w:rsidR="00EC0102">
        <w:rPr>
          <w:rFonts w:ascii="Arial" w:hAnsi="Arial" w:cs="Arial"/>
        </w:rPr>
        <w:t>It is acceptable to give an estimated range. If you have no idea, say so.</w:t>
      </w:r>
    </w:p>
    <w:p w14:paraId="124A7D8E" w14:textId="6F15018B" w:rsidR="00C10306" w:rsidRDefault="00C10306">
      <w:pPr>
        <w:rPr>
          <w:rFonts w:ascii="Arial" w:hAnsi="Arial" w:cs="Arial"/>
        </w:rPr>
      </w:pPr>
    </w:p>
    <w:p w14:paraId="7B284F96" w14:textId="77777777" w:rsidR="0056738B" w:rsidRDefault="0056738B">
      <w:pPr>
        <w:rPr>
          <w:rFonts w:ascii="Arial" w:hAnsi="Arial" w:cs="Arial"/>
        </w:rPr>
      </w:pPr>
    </w:p>
    <w:p w14:paraId="294403D2" w14:textId="35D7E7F4" w:rsidR="0056738B" w:rsidRPr="0056738B" w:rsidRDefault="0056738B" w:rsidP="005673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Else Should We Know?</w:t>
      </w:r>
    </w:p>
    <w:p w14:paraId="31535F3D" w14:textId="77777777" w:rsidR="0056738B" w:rsidRDefault="0056738B" w:rsidP="0056738B">
      <w:pPr>
        <w:rPr>
          <w:rFonts w:ascii="Arial" w:hAnsi="Arial" w:cs="Arial"/>
        </w:rPr>
      </w:pPr>
    </w:p>
    <w:p w14:paraId="3F3A40C5" w14:textId="71CB8503" w:rsidR="00903B1C" w:rsidRPr="00516397" w:rsidRDefault="00903B1C">
      <w:pPr>
        <w:rPr>
          <w:rFonts w:ascii="Arial" w:hAnsi="Arial" w:cs="Arial"/>
        </w:rPr>
      </w:pPr>
    </w:p>
    <w:sectPr w:rsidR="00903B1C" w:rsidRPr="00516397" w:rsidSect="00622FE5">
      <w:footerReference w:type="default" r:id="rId10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0386" w14:textId="77777777" w:rsidR="00C10306" w:rsidRDefault="00C10306" w:rsidP="00380C53">
      <w:r>
        <w:separator/>
      </w:r>
    </w:p>
  </w:endnote>
  <w:endnote w:type="continuationSeparator" w:id="0">
    <w:p w14:paraId="348B6ECA" w14:textId="77777777" w:rsidR="00C10306" w:rsidRDefault="00C10306" w:rsidP="003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0651" w14:textId="7F27CEF9" w:rsidR="00C10306" w:rsidRPr="00D8153E" w:rsidRDefault="00C10306">
    <w:pPr>
      <w:pStyle w:val="Footer"/>
      <w:rPr>
        <w:sz w:val="20"/>
        <w:szCs w:val="20"/>
      </w:rPr>
    </w:pPr>
    <w:r w:rsidRPr="00D8153E">
      <w:rPr>
        <w:sz w:val="20"/>
        <w:szCs w:val="20"/>
      </w:rPr>
      <w:t>UM ORSP</w:t>
    </w:r>
    <w:r>
      <w:rPr>
        <w:sz w:val="20"/>
        <w:szCs w:val="20"/>
      </w:rPr>
      <w:tab/>
    </w:r>
    <w:r w:rsidRPr="007840E2">
      <w:rPr>
        <w:rFonts w:cs="Helvetica Neue Light"/>
        <w:sz w:val="20"/>
        <w:szCs w:val="20"/>
      </w:rPr>
      <w:t>ORSP-MRI-</w:t>
    </w:r>
    <w:r w:rsidR="0056738B">
      <w:rPr>
        <w:rFonts w:cs="Helvetica Neue Light"/>
        <w:sz w:val="20"/>
        <w:szCs w:val="20"/>
      </w:rPr>
      <w:t>NoticeOfIntentFormat</w:t>
    </w:r>
    <w:r w:rsidR="00531002">
      <w:rPr>
        <w:rFonts w:cs="Helvetica Neue Light"/>
        <w:sz w:val="20"/>
        <w:szCs w:val="20"/>
      </w:rPr>
      <w:t>-2019</w:t>
    </w:r>
    <w:r w:rsidR="00EC0102">
      <w:rPr>
        <w:rFonts w:cs="Helvetica Neue Light"/>
        <w:sz w:val="20"/>
        <w:szCs w:val="20"/>
      </w:rPr>
      <w:t>-v1</w:t>
    </w:r>
    <w:r w:rsidRPr="007840E2">
      <w:rPr>
        <w:rFonts w:cs="Helvetica Neue Light"/>
        <w:sz w:val="20"/>
        <w:szCs w:val="20"/>
      </w:rPr>
      <w:t>.docx</w:t>
    </w:r>
    <w:r>
      <w:rPr>
        <w:sz w:val="20"/>
        <w:szCs w:val="20"/>
      </w:rPr>
      <w:tab/>
    </w:r>
    <w:r w:rsidR="00531002">
      <w:rPr>
        <w:sz w:val="20"/>
        <w:szCs w:val="20"/>
      </w:rPr>
      <w:t>10/14/2018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AE6C" w14:textId="77777777" w:rsidR="00C10306" w:rsidRDefault="00C10306" w:rsidP="00380C53">
      <w:r>
        <w:separator/>
      </w:r>
    </w:p>
  </w:footnote>
  <w:footnote w:type="continuationSeparator" w:id="0">
    <w:p w14:paraId="5D8127E6" w14:textId="77777777" w:rsidR="00C10306" w:rsidRDefault="00C10306" w:rsidP="003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3C6"/>
    <w:multiLevelType w:val="hybridMultilevel"/>
    <w:tmpl w:val="B50E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E4728"/>
    <w:multiLevelType w:val="hybridMultilevel"/>
    <w:tmpl w:val="25A4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53"/>
    <w:rsid w:val="00033FA9"/>
    <w:rsid w:val="000755EE"/>
    <w:rsid w:val="000C401F"/>
    <w:rsid w:val="000F35B5"/>
    <w:rsid w:val="00106E74"/>
    <w:rsid w:val="00124EBC"/>
    <w:rsid w:val="00152903"/>
    <w:rsid w:val="00162041"/>
    <w:rsid w:val="00176E61"/>
    <w:rsid w:val="00191EB0"/>
    <w:rsid w:val="001E0D51"/>
    <w:rsid w:val="001E1C18"/>
    <w:rsid w:val="002A154B"/>
    <w:rsid w:val="00316B92"/>
    <w:rsid w:val="003625E6"/>
    <w:rsid w:val="0037193C"/>
    <w:rsid w:val="00374A63"/>
    <w:rsid w:val="00380C53"/>
    <w:rsid w:val="003E4B7E"/>
    <w:rsid w:val="004A408F"/>
    <w:rsid w:val="004D61C3"/>
    <w:rsid w:val="00516397"/>
    <w:rsid w:val="00531002"/>
    <w:rsid w:val="00541B47"/>
    <w:rsid w:val="0056738B"/>
    <w:rsid w:val="0058133B"/>
    <w:rsid w:val="00590215"/>
    <w:rsid w:val="005A6CFA"/>
    <w:rsid w:val="005D1E73"/>
    <w:rsid w:val="005F1651"/>
    <w:rsid w:val="006077FC"/>
    <w:rsid w:val="0061727F"/>
    <w:rsid w:val="00622FE5"/>
    <w:rsid w:val="00635559"/>
    <w:rsid w:val="006959C5"/>
    <w:rsid w:val="006B173F"/>
    <w:rsid w:val="006B7DEF"/>
    <w:rsid w:val="00766E86"/>
    <w:rsid w:val="007840E2"/>
    <w:rsid w:val="0078585D"/>
    <w:rsid w:val="007B2CF0"/>
    <w:rsid w:val="008602BB"/>
    <w:rsid w:val="00860310"/>
    <w:rsid w:val="008E14CD"/>
    <w:rsid w:val="00903B1C"/>
    <w:rsid w:val="00957337"/>
    <w:rsid w:val="00984BBA"/>
    <w:rsid w:val="009A46A7"/>
    <w:rsid w:val="009C7760"/>
    <w:rsid w:val="009E5415"/>
    <w:rsid w:val="00A2303A"/>
    <w:rsid w:val="00A71ED1"/>
    <w:rsid w:val="00AB766D"/>
    <w:rsid w:val="00AF4F37"/>
    <w:rsid w:val="00B24FF1"/>
    <w:rsid w:val="00B26A16"/>
    <w:rsid w:val="00B41896"/>
    <w:rsid w:val="00B728E9"/>
    <w:rsid w:val="00B95BB0"/>
    <w:rsid w:val="00BA021D"/>
    <w:rsid w:val="00BA1DD4"/>
    <w:rsid w:val="00C01B04"/>
    <w:rsid w:val="00C10306"/>
    <w:rsid w:val="00C3269C"/>
    <w:rsid w:val="00C445BB"/>
    <w:rsid w:val="00C4623A"/>
    <w:rsid w:val="00C62617"/>
    <w:rsid w:val="00C63FD3"/>
    <w:rsid w:val="00CA3633"/>
    <w:rsid w:val="00CB4333"/>
    <w:rsid w:val="00D06C42"/>
    <w:rsid w:val="00D511B0"/>
    <w:rsid w:val="00D5191D"/>
    <w:rsid w:val="00D64FFA"/>
    <w:rsid w:val="00D807BB"/>
    <w:rsid w:val="00D8153E"/>
    <w:rsid w:val="00D84FBF"/>
    <w:rsid w:val="00DE6DAA"/>
    <w:rsid w:val="00DF1296"/>
    <w:rsid w:val="00DF4871"/>
    <w:rsid w:val="00DF69D8"/>
    <w:rsid w:val="00E122DE"/>
    <w:rsid w:val="00EC0102"/>
    <w:rsid w:val="00EC14FE"/>
    <w:rsid w:val="00EC6F95"/>
    <w:rsid w:val="00F05972"/>
    <w:rsid w:val="00F63D08"/>
    <w:rsid w:val="00F8068A"/>
    <w:rsid w:val="00F81284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92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lemiss.infoready4.com" TargetMode="External"/><Relationship Id="rId9" Type="http://schemas.openxmlformats.org/officeDocument/2006/relationships/hyperlink" Target="http://research.olemiss.edu/nsfmri2018for2019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1375</Characters>
  <Application>Microsoft Macintosh Word</Application>
  <DocSecurity>0</DocSecurity>
  <Lines>11</Lines>
  <Paragraphs>3</Paragraphs>
  <ScaleCrop>false</ScaleCrop>
  <Company>University of Mississippi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3</cp:revision>
  <cp:lastPrinted>2016-08-25T21:29:00Z</cp:lastPrinted>
  <dcterms:created xsi:type="dcterms:W3CDTF">2018-10-14T20:24:00Z</dcterms:created>
  <dcterms:modified xsi:type="dcterms:W3CDTF">2018-10-14T20:26:00Z</dcterms:modified>
</cp:coreProperties>
</file>